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06" w:rsidRPr="00444506" w:rsidRDefault="00E45206" w:rsidP="00E45206">
      <w:pPr>
        <w:pStyle w:val="Sinespaciado"/>
        <w:rPr>
          <w:sz w:val="24"/>
        </w:rPr>
      </w:pPr>
      <w:r w:rsidRPr="00444506">
        <w:rPr>
          <w:sz w:val="24"/>
        </w:rPr>
        <w:t>ANEXO I:____________________</w:t>
      </w:r>
    </w:p>
    <w:p w:rsidR="00E45206" w:rsidRPr="00444506" w:rsidRDefault="00E45206" w:rsidP="00E45206">
      <w:pPr>
        <w:keepNext/>
        <w:spacing w:after="0" w:line="240" w:lineRule="auto"/>
        <w:jc w:val="center"/>
        <w:outlineLvl w:val="0"/>
        <w:rPr>
          <w:rFonts w:ascii="Times New Roman" w:eastAsia="Calibri" w:hAnsi="Times New Roman" w:cs="Times New Roman"/>
          <w:b/>
          <w:szCs w:val="24"/>
        </w:rPr>
      </w:pPr>
    </w:p>
    <w:p w:rsidR="00E45206" w:rsidRPr="00444506" w:rsidRDefault="00E45206" w:rsidP="00E45206">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Pr="00444506">
        <w:rPr>
          <w:rFonts w:ascii="Arial" w:eastAsia="Calibri" w:hAnsi="Arial" w:cs="Times New Roman"/>
          <w:szCs w:val="24"/>
        </w:rPr>
        <w:t xml:space="preserve"> Nº </w:t>
      </w:r>
      <w:r>
        <w:rPr>
          <w:rFonts w:ascii="Arial" w:eastAsia="Calibri" w:hAnsi="Arial" w:cs="Times New Roman"/>
          <w:szCs w:val="24"/>
        </w:rPr>
        <w:t>42</w:t>
      </w:r>
      <w:r w:rsidRPr="00444506">
        <w:rPr>
          <w:rFonts w:ascii="Arial" w:eastAsia="Calibri" w:hAnsi="Arial" w:cs="Times New Roman"/>
          <w:szCs w:val="24"/>
        </w:rPr>
        <w:t>/</w:t>
      </w:r>
      <w:r>
        <w:rPr>
          <w:rFonts w:ascii="Arial" w:eastAsia="Calibri" w:hAnsi="Arial" w:cs="Times New Roman"/>
          <w:szCs w:val="24"/>
        </w:rPr>
        <w:t>2021</w:t>
      </w:r>
    </w:p>
    <w:p w:rsidR="00E45206" w:rsidRPr="00444506" w:rsidRDefault="00E45206" w:rsidP="00E45206">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ANEXO I: PLIEGO DE CONDICIONES PARTICULARES</w:t>
      </w:r>
    </w:p>
    <w:p w:rsidR="00E45206" w:rsidRPr="00444506" w:rsidRDefault="00E45206" w:rsidP="00E45206">
      <w:pPr>
        <w:spacing w:after="0" w:line="240" w:lineRule="auto"/>
        <w:rPr>
          <w:rFonts w:ascii="Times New Roman" w:eastAsia="Calibri" w:hAnsi="Times New Roman" w:cs="Times New Roman"/>
          <w:sz w:val="18"/>
          <w:szCs w:val="20"/>
        </w:rPr>
      </w:pPr>
    </w:p>
    <w:p w:rsidR="00E45206" w:rsidRDefault="00E45206" w:rsidP="00E45206">
      <w:pPr>
        <w:spacing w:after="0" w:line="240" w:lineRule="auto"/>
        <w:jc w:val="both"/>
        <w:rPr>
          <w:rFonts w:ascii="Arial" w:eastAsia="Calibri" w:hAnsi="Arial" w:cs="Arial"/>
          <w:sz w:val="18"/>
          <w:szCs w:val="20"/>
          <w:u w:val="single"/>
        </w:rPr>
      </w:pPr>
      <w:r w:rsidRPr="00444506">
        <w:rPr>
          <w:rFonts w:ascii="Times New Roman" w:eastAsia="Calibri" w:hAnsi="Times New Roman" w:cs="Times New Roman"/>
          <w:sz w:val="18"/>
          <w:szCs w:val="20"/>
        </w:rPr>
        <w:t xml:space="preserve">ARTÍCULO 1º: </w:t>
      </w:r>
      <w:r w:rsidRPr="00444506">
        <w:rPr>
          <w:rFonts w:ascii="Times New Roman" w:eastAsia="Calibri" w:hAnsi="Times New Roman" w:cs="Times New Roman"/>
          <w:sz w:val="18"/>
          <w:szCs w:val="20"/>
          <w:u w:val="single"/>
        </w:rPr>
        <w:t>OBJETO:</w:t>
      </w:r>
    </w:p>
    <w:p w:rsidR="00E45206" w:rsidRPr="001B0E61" w:rsidRDefault="00E45206" w:rsidP="00E45206">
      <w:pPr>
        <w:spacing w:after="0" w:line="240" w:lineRule="auto"/>
        <w:jc w:val="both"/>
        <w:rPr>
          <w:rFonts w:ascii="Arial" w:eastAsia="Calibri" w:hAnsi="Arial" w:cs="Arial"/>
          <w:sz w:val="18"/>
          <w:szCs w:val="20"/>
          <w:u w:val="single"/>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Pr="00515DD4">
        <w:rPr>
          <w:rFonts w:ascii="Times New Roman" w:eastAsia="Calibri" w:hAnsi="Times New Roman" w:cs="Times New Roman"/>
          <w:sz w:val="18"/>
          <w:szCs w:val="20"/>
        </w:rPr>
        <w:t>la adq</w:t>
      </w:r>
      <w:r>
        <w:rPr>
          <w:rFonts w:ascii="Times New Roman" w:eastAsia="Calibri" w:hAnsi="Times New Roman" w:cs="Times New Roman"/>
          <w:sz w:val="18"/>
          <w:szCs w:val="20"/>
        </w:rPr>
        <w:t>uisición de ochocientos cincuenta  (850</w:t>
      </w:r>
      <w:r w:rsidRPr="00515DD4">
        <w:rPr>
          <w:rFonts w:ascii="Times New Roman" w:eastAsia="Calibri" w:hAnsi="Times New Roman" w:cs="Times New Roman"/>
          <w:sz w:val="18"/>
          <w:szCs w:val="20"/>
        </w:rPr>
        <w:t>) resmas de papel de 500 hojas, tamaño Oficio (216x356mm), 80 gramos de primera calidad, con destino a satisfacer las demandas de las distintas oficinas del Ministerio de Educación, Cultura, Ciencia y Tecnología</w:t>
      </w:r>
      <w:r w:rsidRPr="003E5F06">
        <w:rPr>
          <w:rFonts w:ascii="Times New Roman" w:eastAsia="Calibri" w:hAnsi="Times New Roman" w:cs="Times New Roman"/>
          <w:sz w:val="18"/>
          <w:szCs w:val="20"/>
        </w:rPr>
        <w:t>, p</w:t>
      </w:r>
      <w:r>
        <w:rPr>
          <w:rFonts w:ascii="Times New Roman" w:eastAsia="Calibri" w:hAnsi="Times New Roman" w:cs="Times New Roman"/>
          <w:sz w:val="18"/>
          <w:szCs w:val="20"/>
        </w:rPr>
        <w:t>or</w:t>
      </w:r>
      <w:r w:rsidRPr="003E5F06">
        <w:rPr>
          <w:rFonts w:ascii="Times New Roman" w:eastAsia="Calibri" w:hAnsi="Times New Roman" w:cs="Times New Roman"/>
          <w:sz w:val="18"/>
          <w:szCs w:val="20"/>
        </w:rPr>
        <w:t xml:space="preserve"> un monto aproximado de pesos quinientos mil ($500.000,00)</w:t>
      </w:r>
      <w:r>
        <w:rPr>
          <w:rFonts w:ascii="Times New Roman" w:eastAsia="Calibri" w:hAnsi="Times New Roman" w:cs="Times New Roman"/>
          <w:sz w:val="18"/>
          <w:szCs w:val="20"/>
        </w:rPr>
        <w:t xml:space="preserve">, </w:t>
      </w:r>
      <w:r w:rsidRPr="008253E7">
        <w:rPr>
          <w:rFonts w:ascii="Times New Roman" w:eastAsia="Calibri" w:hAnsi="Times New Roman" w:cs="Times New Roman"/>
          <w:sz w:val="18"/>
          <w:szCs w:val="20"/>
        </w:rPr>
        <w:t>en el marco del Plan Anual de compras según</w:t>
      </w:r>
      <w:r w:rsidRPr="003138F1">
        <w:rPr>
          <w:rFonts w:ascii="Arial" w:hAnsi="Arial"/>
          <w:sz w:val="24"/>
          <w:szCs w:val="24"/>
          <w:lang w:val="es-ES"/>
        </w:rPr>
        <w:t xml:space="preserve"> </w:t>
      </w:r>
      <w:r w:rsidRPr="003138F1">
        <w:rPr>
          <w:rFonts w:ascii="Times New Roman" w:eastAsia="Calibri" w:hAnsi="Times New Roman" w:cs="Times New Roman"/>
          <w:sz w:val="18"/>
          <w:szCs w:val="20"/>
        </w:rPr>
        <w:t>E29-2021-1878-A;</w:t>
      </w:r>
    </w:p>
    <w:p w:rsidR="00E45206" w:rsidRPr="00444506" w:rsidRDefault="00E45206" w:rsidP="00E45206">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2º: </w:t>
      </w:r>
      <w:r w:rsidRPr="00444506">
        <w:rPr>
          <w:rFonts w:ascii="Times New Roman" w:eastAsia="Calibri" w:hAnsi="Times New Roman" w:cs="Times New Roman"/>
          <w:sz w:val="18"/>
          <w:szCs w:val="20"/>
          <w:u w:val="single"/>
        </w:rPr>
        <w:t>LUGAR Y FECHA DE LA APERTURA:</w:t>
      </w:r>
    </w:p>
    <w:p w:rsidR="00E45206" w:rsidRPr="004445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La apertura se efectuará</w:t>
      </w:r>
      <w:r>
        <w:rPr>
          <w:rFonts w:ascii="Times New Roman" w:eastAsia="Calibri" w:hAnsi="Times New Roman" w:cs="Times New Roman"/>
          <w:sz w:val="18"/>
          <w:szCs w:val="20"/>
        </w:rPr>
        <w:t xml:space="preserve"> en el Salón Eugenio </w:t>
      </w:r>
      <w:proofErr w:type="spellStart"/>
      <w:r>
        <w:rPr>
          <w:rFonts w:ascii="Times New Roman" w:eastAsia="Calibri" w:hAnsi="Times New Roman" w:cs="Times New Roman"/>
          <w:sz w:val="18"/>
          <w:szCs w:val="20"/>
        </w:rPr>
        <w:t>Salom</w:t>
      </w:r>
      <w:proofErr w:type="spellEnd"/>
      <w:r w:rsidRPr="00444506">
        <w:rPr>
          <w:rFonts w:ascii="Times New Roman" w:eastAsia="Calibri" w:hAnsi="Times New Roman" w:cs="Times New Roman"/>
          <w:sz w:val="18"/>
          <w:szCs w:val="20"/>
        </w:rPr>
        <w:t xml:space="preserve"> del Ministerio de Educación, Cultura, Ciencia y Tecnología, sito en Gobernador Bosch 99- el día</w:t>
      </w:r>
      <w:r>
        <w:rPr>
          <w:rFonts w:ascii="Times New Roman" w:eastAsia="Calibri" w:hAnsi="Times New Roman" w:cs="Times New Roman"/>
          <w:sz w:val="18"/>
          <w:szCs w:val="20"/>
        </w:rPr>
        <w:t xml:space="preserve"> 18-02</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21</w:t>
      </w:r>
      <w:r w:rsidRPr="00444506">
        <w:rPr>
          <w:rFonts w:ascii="Times New Roman" w:eastAsia="Calibri" w:hAnsi="Times New Roman" w:cs="Times New Roman"/>
          <w:sz w:val="18"/>
          <w:szCs w:val="20"/>
        </w:rPr>
        <w:t>, a las</w:t>
      </w:r>
      <w:r>
        <w:rPr>
          <w:rFonts w:ascii="Times New Roman" w:eastAsia="Calibri" w:hAnsi="Times New Roman" w:cs="Times New Roman"/>
          <w:sz w:val="18"/>
          <w:szCs w:val="20"/>
        </w:rPr>
        <w:t xml:space="preserve"> 09:30 </w:t>
      </w:r>
      <w:r w:rsidRPr="00444506">
        <w:rPr>
          <w:rFonts w:ascii="Times New Roman" w:eastAsia="Calibri" w:hAnsi="Times New Roman" w:cs="Times New Roman"/>
          <w:sz w:val="18"/>
          <w:szCs w:val="20"/>
        </w:rPr>
        <w:t xml:space="preserve">hs. </w:t>
      </w:r>
    </w:p>
    <w:p w:rsidR="00E45206" w:rsidRPr="00444506" w:rsidRDefault="00E45206" w:rsidP="00E45206">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3º: </w:t>
      </w:r>
      <w:r w:rsidRPr="00537812">
        <w:rPr>
          <w:rFonts w:ascii="Times New Roman" w:eastAsia="Calibri" w:hAnsi="Times New Roman" w:cs="Times New Roman"/>
          <w:sz w:val="18"/>
          <w:szCs w:val="20"/>
          <w:u w:val="single"/>
        </w:rPr>
        <w:t>RECEPCIÓN DE LAS OFERTAS:</w:t>
      </w:r>
      <w:r w:rsidRPr="00444506">
        <w:rPr>
          <w:rFonts w:ascii="Times New Roman" w:eastAsia="Calibri" w:hAnsi="Times New Roman" w:cs="Times New Roman"/>
          <w:sz w:val="18"/>
          <w:szCs w:val="20"/>
        </w:rPr>
        <w:t xml:space="preserve"> </w:t>
      </w:r>
    </w:p>
    <w:p w:rsidR="00E45206" w:rsidRPr="004445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En la Mesa de Entradas y Salidas de la Dirección de Administración hasta el día</w:t>
      </w:r>
      <w:r>
        <w:rPr>
          <w:rFonts w:ascii="Times New Roman" w:eastAsia="Calibri" w:hAnsi="Times New Roman" w:cs="Times New Roman"/>
          <w:sz w:val="18"/>
          <w:szCs w:val="20"/>
        </w:rPr>
        <w:t xml:space="preserve"> 18-02</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 xml:space="preserve">21 a las 09:30 </w:t>
      </w:r>
      <w:r w:rsidRPr="00444506">
        <w:rPr>
          <w:rFonts w:ascii="Times New Roman" w:eastAsia="Calibri" w:hAnsi="Times New Roman" w:cs="Times New Roman"/>
          <w:sz w:val="18"/>
          <w:szCs w:val="20"/>
        </w:rPr>
        <w:t>hs.-</w:t>
      </w:r>
    </w:p>
    <w:p w:rsidR="00E45206" w:rsidRPr="00537812" w:rsidRDefault="00E45206" w:rsidP="00E45206">
      <w:p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El Pliego de Condiciones Particulares y de cotización debidamente firmados y con aclaración en todas sus páginas por el titular de la razón social o por quienes tengan otorgado el poder legal para ello.</w:t>
      </w:r>
    </w:p>
    <w:p w:rsidR="00E45206" w:rsidRPr="00537812" w:rsidRDefault="00E45206" w:rsidP="00E45206">
      <w:pPr>
        <w:pStyle w:val="Prrafodelista"/>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Cuando la misma fuera descargada de la página web de publicación de las contrataciones del Organismo, “Contrataciones - Gobierno de la Provincia del Chaco”: deberá adjuntar formulario de pago de la autoliquidación de la compra del pliego y de la propuesta y/o cotización, con firma y aclaración del oferente, como así los pliegos, cotización, adjuntos en la misma página.</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Garantía de oferta: el 1% (uno por ciento) del valor cotizado.</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Constitución del Domicilio legal en la Provincia del Chaco.</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Renuncia al Fuero Federal, aceptando la jurisdicción de los Tribunales Ordinarios de la Ciudad de Resistencia.</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La propuesta u oferta en original y duplicado, debiendo contar con el correspondiente sellado de la Ley (ATP).</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caso de ofertas presentadas por personas jurídicas o ideales, adjuntar Poder o Instrumento Legal que acredite la facultad de suscribir las mismas, debidamente certificado por Escribano Público.</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caso que el oferente se presente a través de apoderado, deberá este aportar el poder respectivo, debidamente certificado.</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Constancia de inscripción actualizada en el Registro de Proveedores de la Provincia del Chaco (Contaduría General – 1º Piso de Casa de Gobierno)</w:t>
      </w:r>
    </w:p>
    <w:p w:rsidR="00E45206" w:rsidRPr="00537812"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Certificado Fiscal para contratar extendido por la ATP.</w:t>
      </w:r>
    </w:p>
    <w:p w:rsidR="00E45206" w:rsidRDefault="00E45206" w:rsidP="00E45206">
      <w:pPr>
        <w:pStyle w:val="Textoindependiente3"/>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Constancia de inscripción actualizada AFIP.</w:t>
      </w:r>
    </w:p>
    <w:p w:rsidR="00E45206" w:rsidRPr="00515DD4" w:rsidRDefault="00E45206" w:rsidP="00E45206">
      <w:pPr>
        <w:numPr>
          <w:ilvl w:val="0"/>
          <w:numId w:val="12"/>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Especificar marca.</w:t>
      </w:r>
    </w:p>
    <w:p w:rsidR="00E45206" w:rsidRPr="008253E7" w:rsidRDefault="00E45206" w:rsidP="00E45206">
      <w:pPr>
        <w:numPr>
          <w:ilvl w:val="0"/>
          <w:numId w:val="12"/>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muestras.</w:t>
      </w:r>
    </w:p>
    <w:p w:rsidR="00E45206" w:rsidRPr="00537812" w:rsidRDefault="00E45206" w:rsidP="00E45206">
      <w:pPr>
        <w:numPr>
          <w:ilvl w:val="0"/>
          <w:numId w:val="12"/>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un sobre cerrado y en uno de sus lados deberá contener:</w:t>
      </w:r>
    </w:p>
    <w:p w:rsidR="00E45206" w:rsidRPr="00537812" w:rsidRDefault="00E45206" w:rsidP="00E45206">
      <w:pPr>
        <w:spacing w:after="0" w:line="240" w:lineRule="auto"/>
        <w:ind w:left="360"/>
        <w:jc w:val="both"/>
        <w:rPr>
          <w:rFonts w:ascii="Times New Roman" w:eastAsia="Calibri" w:hAnsi="Times New Roman" w:cs="Times New Roman"/>
          <w:sz w:val="18"/>
          <w:szCs w:val="20"/>
        </w:rPr>
      </w:pPr>
    </w:p>
    <w:tbl>
      <w:tblPr>
        <w:tblStyle w:val="Tablaconcuadrcula"/>
        <w:tblW w:w="0" w:type="auto"/>
        <w:tblInd w:w="817" w:type="dxa"/>
        <w:tblLook w:val="04A0"/>
      </w:tblPr>
      <w:tblGrid>
        <w:gridCol w:w="7513"/>
      </w:tblGrid>
      <w:tr w:rsidR="00E45206" w:rsidRPr="00537812" w:rsidTr="00221009">
        <w:tc>
          <w:tcPr>
            <w:tcW w:w="7513" w:type="dxa"/>
          </w:tcPr>
          <w:p w:rsidR="00E45206" w:rsidRPr="00537812" w:rsidRDefault="00E45206" w:rsidP="00221009">
            <w:pPr>
              <w:ind w:left="360"/>
              <w:jc w:val="center"/>
              <w:rPr>
                <w:rFonts w:ascii="Times New Roman" w:eastAsia="Calibri" w:hAnsi="Times New Roman" w:cs="Times New Roman"/>
                <w:sz w:val="18"/>
                <w:szCs w:val="20"/>
              </w:rPr>
            </w:pPr>
          </w:p>
          <w:p w:rsidR="00E45206" w:rsidRPr="00537812" w:rsidRDefault="00E45206"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MINISTERIO DE EDUCACION, CULTURA, CIENCIA Y TECNOLOGIA</w:t>
            </w:r>
          </w:p>
          <w:p w:rsidR="00E45206" w:rsidRPr="00537812" w:rsidRDefault="00E45206"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DIRECCION DE ADMINISTRACION- DEPARTAMENTO CONTRATACIONES</w:t>
            </w:r>
          </w:p>
          <w:p w:rsidR="00E45206" w:rsidRPr="00537812" w:rsidRDefault="00E45206"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CONCURSO DE PRECIOS Nº............./21</w:t>
            </w:r>
          </w:p>
          <w:p w:rsidR="00E45206" w:rsidRPr="00537812" w:rsidRDefault="00E45206"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FECHA DE APERTURA: .....................              HORA:........................</w:t>
            </w:r>
          </w:p>
          <w:p w:rsidR="00E45206" w:rsidRPr="00537812" w:rsidRDefault="00E45206" w:rsidP="00221009">
            <w:pPr>
              <w:ind w:left="360"/>
              <w:jc w:val="center"/>
              <w:rPr>
                <w:rFonts w:ascii="Times New Roman" w:eastAsia="Calibri" w:hAnsi="Times New Roman" w:cs="Times New Roman"/>
                <w:sz w:val="18"/>
                <w:szCs w:val="20"/>
              </w:rPr>
            </w:pPr>
          </w:p>
        </w:tc>
      </w:tr>
    </w:tbl>
    <w:p w:rsidR="00E45206" w:rsidRPr="00444506" w:rsidRDefault="00E45206" w:rsidP="00E45206">
      <w:pPr>
        <w:pStyle w:val="Textoindependiente"/>
        <w:spacing w:before="160"/>
        <w:jc w:val="left"/>
        <w:rPr>
          <w:rFonts w:ascii="Times New Roman" w:hAnsi="Times New Roman"/>
          <w:b/>
          <w:sz w:val="18"/>
        </w:rPr>
      </w:pPr>
      <w:r w:rsidRPr="00444506">
        <w:rPr>
          <w:rFonts w:ascii="Times New Roman" w:hAnsi="Times New Roman"/>
          <w:sz w:val="18"/>
        </w:rPr>
        <w:t xml:space="preserve">ARTICULO 5°: </w:t>
      </w:r>
      <w:r w:rsidRPr="00444506">
        <w:rPr>
          <w:rFonts w:ascii="Times New Roman" w:hAnsi="Times New Roman"/>
          <w:sz w:val="18"/>
          <w:u w:val="single"/>
        </w:rPr>
        <w:t>SERÁN CAUSALES DE DESESTIMACIÓN AUTOMÁTICO DE LA OFERTA:</w:t>
      </w:r>
    </w:p>
    <w:p w:rsidR="00E45206" w:rsidRPr="00444506"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Que se aparten de las bases de la contratación.</w:t>
      </w:r>
    </w:p>
    <w:p w:rsidR="00E45206" w:rsidRPr="00444506"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Que no estén firmadas por el oferente.</w:t>
      </w:r>
    </w:p>
    <w:p w:rsidR="00E45206" w:rsidRPr="00444506"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Presentadas por firmas no inscriptas, salvo los casos previstos en el Art 6.2 Decreto 3566/77 (</w:t>
      </w:r>
      <w:proofErr w:type="spellStart"/>
      <w:r w:rsidRPr="00444506">
        <w:rPr>
          <w:rFonts w:ascii="Times New Roman" w:hAnsi="Times New Roman"/>
          <w:sz w:val="18"/>
        </w:rPr>
        <w:t>t.v.</w:t>
      </w:r>
      <w:proofErr w:type="spellEnd"/>
      <w:r w:rsidRPr="00444506">
        <w:rPr>
          <w:rFonts w:ascii="Times New Roman" w:hAnsi="Times New Roman"/>
          <w:sz w:val="18"/>
        </w:rPr>
        <w:t>).</w:t>
      </w:r>
    </w:p>
    <w:p w:rsidR="00E45206" w:rsidRPr="00444506"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Formuladas por firmas dadas de baja, suspendidas o inhabilitas o inscriptas en rubros que no guarden relación con el pedido.</w:t>
      </w:r>
    </w:p>
    <w:p w:rsidR="00E45206" w:rsidRPr="00444506"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E45206" w:rsidRPr="00444506"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Que en el acto de apertura no se presenten garantía de oferta. </w:t>
      </w:r>
    </w:p>
    <w:p w:rsidR="00E45206" w:rsidRPr="001B0E61" w:rsidRDefault="00E45206" w:rsidP="00E45206">
      <w:pPr>
        <w:pStyle w:val="Textoindependiente"/>
        <w:numPr>
          <w:ilvl w:val="0"/>
          <w:numId w:val="5"/>
        </w:numPr>
        <w:jc w:val="both"/>
        <w:rPr>
          <w:rFonts w:ascii="Times New Roman" w:hAnsi="Times New Roman"/>
          <w:b/>
          <w:sz w:val="18"/>
        </w:rPr>
      </w:pPr>
      <w:r w:rsidRPr="00444506">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E45206" w:rsidRPr="00444506" w:rsidRDefault="00E45206" w:rsidP="00E45206">
      <w:pPr>
        <w:pStyle w:val="Textoindependiente"/>
        <w:numPr>
          <w:ilvl w:val="0"/>
          <w:numId w:val="5"/>
        </w:numPr>
        <w:jc w:val="both"/>
        <w:rPr>
          <w:rFonts w:ascii="Times New Roman" w:hAnsi="Times New Roman"/>
          <w:b/>
          <w:sz w:val="18"/>
        </w:rPr>
      </w:pPr>
      <w:r>
        <w:rPr>
          <w:rFonts w:ascii="Times New Roman" w:hAnsi="Times New Roman"/>
          <w:sz w:val="18"/>
        </w:rPr>
        <w:t>No presentación de las muestras.</w:t>
      </w:r>
    </w:p>
    <w:p w:rsidR="00E45206" w:rsidRPr="00444506" w:rsidRDefault="00E45206" w:rsidP="00E45206">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6º: </w:t>
      </w:r>
      <w:r w:rsidRPr="00444506">
        <w:rPr>
          <w:rFonts w:ascii="Times New Roman" w:eastAsia="Calibri" w:hAnsi="Times New Roman" w:cs="Times New Roman"/>
          <w:sz w:val="18"/>
          <w:szCs w:val="20"/>
          <w:u w:val="single"/>
        </w:rPr>
        <w:t>MANTENIMIENTO DE LA OFERTA:</w:t>
      </w:r>
    </w:p>
    <w:p w:rsidR="00E45206" w:rsidRPr="004445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sidRPr="00444506">
        <w:rPr>
          <w:rFonts w:ascii="Times New Roman" w:hAnsi="Times New Roman" w:cs="Times New Roman"/>
          <w:sz w:val="18"/>
          <w:szCs w:val="20"/>
        </w:rPr>
        <w:t>del Concurso de Precios</w:t>
      </w:r>
      <w:r w:rsidRPr="00444506">
        <w:rPr>
          <w:rFonts w:ascii="Times New Roman" w:eastAsia="Calibri" w:hAnsi="Times New Roman" w:cs="Times New Roman"/>
          <w:sz w:val="18"/>
          <w:szCs w:val="20"/>
        </w:rPr>
        <w:t>.</w:t>
      </w:r>
    </w:p>
    <w:p w:rsidR="00E45206" w:rsidRPr="00444506" w:rsidRDefault="00E45206" w:rsidP="00E45206">
      <w:pPr>
        <w:pStyle w:val="Textoindependiente"/>
        <w:jc w:val="both"/>
        <w:rPr>
          <w:rFonts w:ascii="Times New Roman" w:hAnsi="Times New Roman"/>
          <w:b/>
          <w:sz w:val="18"/>
        </w:rPr>
      </w:pPr>
      <w:r w:rsidRPr="00444506">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E45206" w:rsidRPr="00444506" w:rsidRDefault="00E45206" w:rsidP="00E45206">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7º: </w:t>
      </w:r>
      <w:r w:rsidRPr="00444506">
        <w:rPr>
          <w:rFonts w:ascii="Times New Roman" w:eastAsia="Calibri" w:hAnsi="Times New Roman" w:cs="Times New Roman"/>
          <w:sz w:val="18"/>
          <w:szCs w:val="20"/>
          <w:u w:val="single"/>
        </w:rPr>
        <w:t>FORMA DE PAGO:</w:t>
      </w:r>
    </w:p>
    <w:p w:rsidR="00E452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El pago se efectuará mediante acreditación en cuentas corrientes y/o caja de ahorro habilitadas en el Nuevo Banco del Chaco S</w:t>
      </w:r>
      <w:r>
        <w:rPr>
          <w:rFonts w:ascii="Times New Roman" w:eastAsia="Calibri" w:hAnsi="Times New Roman" w:cs="Times New Roman"/>
          <w:sz w:val="18"/>
          <w:szCs w:val="20"/>
        </w:rPr>
        <w:t>.</w:t>
      </w:r>
      <w:r w:rsidRPr="00444506">
        <w:rPr>
          <w:rFonts w:ascii="Times New Roman" w:eastAsia="Calibri" w:hAnsi="Times New Roman" w:cs="Times New Roman"/>
          <w:sz w:val="18"/>
          <w:szCs w:val="20"/>
        </w:rPr>
        <w:t>A</w:t>
      </w:r>
      <w:r>
        <w:rPr>
          <w:rFonts w:ascii="Times New Roman" w:eastAsia="Calibri" w:hAnsi="Times New Roman" w:cs="Times New Roman"/>
          <w:sz w:val="18"/>
          <w:szCs w:val="20"/>
        </w:rPr>
        <w:t>.</w:t>
      </w:r>
      <w:r w:rsidRPr="00444506">
        <w:rPr>
          <w:rFonts w:ascii="Times New Roman" w:eastAsia="Calibri" w:hAnsi="Times New Roman" w:cs="Times New Roman"/>
          <w:sz w:val="18"/>
          <w:szCs w:val="20"/>
        </w:rPr>
        <w:t>, con la presentación de la Factura, Orden de Compra sellada por ATP y remito firmado por el responsable de la recepción de los bienes.</w:t>
      </w:r>
    </w:p>
    <w:p w:rsidR="00E45206" w:rsidRPr="00444506" w:rsidRDefault="00E45206" w:rsidP="00E45206">
      <w:pPr>
        <w:spacing w:after="0" w:line="240" w:lineRule="auto"/>
        <w:jc w:val="both"/>
        <w:rPr>
          <w:rFonts w:ascii="Times New Roman" w:eastAsia="Calibri" w:hAnsi="Times New Roman" w:cs="Times New Roman"/>
          <w:sz w:val="18"/>
          <w:szCs w:val="20"/>
        </w:rPr>
      </w:pPr>
    </w:p>
    <w:p w:rsidR="00E45206" w:rsidRPr="00444506" w:rsidRDefault="00E45206" w:rsidP="00E45206">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w:t>
      </w:r>
    </w:p>
    <w:p w:rsidR="00E45206" w:rsidRDefault="00E45206" w:rsidP="00E45206">
      <w:pPr>
        <w:spacing w:after="0" w:line="240" w:lineRule="auto"/>
        <w:jc w:val="both"/>
        <w:rPr>
          <w:rFonts w:ascii="Times New Roman" w:eastAsia="Calibri" w:hAnsi="Times New Roman" w:cs="Times New Roman"/>
          <w:sz w:val="18"/>
          <w:szCs w:val="20"/>
        </w:rPr>
      </w:pPr>
    </w:p>
    <w:p w:rsidR="00E45206" w:rsidRDefault="00E45206" w:rsidP="00E45206">
      <w:pPr>
        <w:pStyle w:val="Textoindependiente"/>
        <w:ind w:left="1080"/>
        <w:rPr>
          <w:rFonts w:ascii="Times New Roman" w:hAnsi="Times New Roman"/>
          <w:b/>
          <w:szCs w:val="24"/>
        </w:rPr>
      </w:pPr>
    </w:p>
    <w:p w:rsidR="00E45206" w:rsidRDefault="00E45206" w:rsidP="00E45206">
      <w:pPr>
        <w:pStyle w:val="Textoindependiente"/>
        <w:ind w:left="1080"/>
        <w:rPr>
          <w:rFonts w:ascii="Times New Roman" w:hAnsi="Times New Roman"/>
          <w:b/>
          <w:szCs w:val="24"/>
        </w:rPr>
      </w:pPr>
    </w:p>
    <w:p w:rsidR="00E45206" w:rsidRPr="001B0E61" w:rsidRDefault="00E45206" w:rsidP="00E45206">
      <w:pPr>
        <w:pStyle w:val="Textoindependiente"/>
        <w:ind w:left="1080"/>
        <w:jc w:val="right"/>
        <w:rPr>
          <w:rFonts w:ascii="Times New Roman" w:hAnsi="Times New Roman"/>
          <w:szCs w:val="24"/>
        </w:rPr>
      </w:pPr>
      <w:r w:rsidRPr="001B0E61">
        <w:rPr>
          <w:rFonts w:ascii="Times New Roman" w:hAnsi="Times New Roman"/>
          <w:szCs w:val="24"/>
        </w:rPr>
        <w:lastRenderedPageBreak/>
        <w:t>...//</w:t>
      </w:r>
    </w:p>
    <w:p w:rsidR="00E45206" w:rsidRPr="001E71BD" w:rsidRDefault="00E45206" w:rsidP="00E45206">
      <w:pPr>
        <w:pStyle w:val="Textoindependiente"/>
        <w:ind w:left="1080"/>
        <w:rPr>
          <w:rFonts w:ascii="Times New Roman" w:hAnsi="Times New Roman"/>
          <w:b/>
          <w:szCs w:val="24"/>
        </w:rPr>
      </w:pPr>
      <w:r w:rsidRPr="00DB3F83">
        <w:rPr>
          <w:rFonts w:ascii="Times New Roman" w:hAnsi="Times New Roman"/>
          <w:b/>
          <w:szCs w:val="24"/>
        </w:rPr>
        <w:t>ANEXO I:____________________</w:t>
      </w:r>
    </w:p>
    <w:p w:rsidR="00E45206" w:rsidRDefault="00E45206" w:rsidP="00E45206">
      <w:pPr>
        <w:spacing w:after="0" w:line="240" w:lineRule="auto"/>
        <w:jc w:val="both"/>
        <w:rPr>
          <w:rFonts w:ascii="Times New Roman" w:eastAsia="Calibri" w:hAnsi="Times New Roman" w:cs="Times New Roman"/>
          <w:sz w:val="18"/>
          <w:szCs w:val="20"/>
        </w:rPr>
      </w:pPr>
    </w:p>
    <w:p w:rsidR="00E45206" w:rsidRPr="00444506" w:rsidRDefault="00E45206" w:rsidP="00E45206">
      <w:pPr>
        <w:spacing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8º: </w:t>
      </w:r>
      <w:r w:rsidRPr="00444506">
        <w:rPr>
          <w:rFonts w:ascii="Times New Roman" w:eastAsia="Calibri" w:hAnsi="Times New Roman" w:cs="Times New Roman"/>
          <w:sz w:val="18"/>
          <w:szCs w:val="20"/>
          <w:u w:val="single"/>
        </w:rPr>
        <w:t>GARANTIA:</w:t>
      </w:r>
    </w:p>
    <w:p w:rsidR="00E45206" w:rsidRPr="00444506" w:rsidRDefault="00E45206" w:rsidP="00E45206">
      <w:pPr>
        <w:pStyle w:val="Textoindependiente"/>
        <w:numPr>
          <w:ilvl w:val="0"/>
          <w:numId w:val="6"/>
        </w:numPr>
        <w:ind w:left="567"/>
        <w:jc w:val="both"/>
        <w:rPr>
          <w:rFonts w:ascii="Times New Roman" w:hAnsi="Times New Roman"/>
          <w:b/>
          <w:sz w:val="18"/>
        </w:rPr>
      </w:pPr>
      <w:r w:rsidRPr="00444506">
        <w:rPr>
          <w:rFonts w:ascii="Times New Roman" w:hAnsi="Times New Roman"/>
          <w:sz w:val="18"/>
        </w:rPr>
        <w:t>Garantías de Oferta: pagare sin protesto, por el uno por ciento (1%) del valor cotizado, debiendo constituirla en el momento de presentación de la oferta, sin vencimiento.</w:t>
      </w:r>
    </w:p>
    <w:p w:rsidR="00E45206" w:rsidRPr="001B0E61" w:rsidRDefault="00E45206" w:rsidP="00E45206">
      <w:pPr>
        <w:pStyle w:val="Textoindependiente"/>
        <w:numPr>
          <w:ilvl w:val="0"/>
          <w:numId w:val="6"/>
        </w:numPr>
        <w:spacing w:after="240"/>
        <w:ind w:left="567"/>
        <w:jc w:val="both"/>
        <w:rPr>
          <w:rFonts w:ascii="Times New Roman" w:hAnsi="Times New Roman"/>
          <w:b/>
          <w:sz w:val="18"/>
        </w:rPr>
      </w:pPr>
      <w:r w:rsidRPr="00444506">
        <w:rPr>
          <w:rFonts w:ascii="Times New Roman" w:hAnsi="Times New Roman"/>
          <w:sz w:val="18"/>
        </w:rPr>
        <w:t>Garantías de Adjudicación: por el diez por ciento (10%) del valor adjudicado, debiendo constituirla en oportunidad de la fecha de notificación de la orden de compra respectiva</w:t>
      </w:r>
      <w:r>
        <w:rPr>
          <w:rFonts w:ascii="Times New Roman" w:hAnsi="Times New Roman"/>
          <w:sz w:val="18"/>
        </w:rPr>
        <w:t>.</w:t>
      </w:r>
    </w:p>
    <w:p w:rsidR="00E45206" w:rsidRPr="002B3016" w:rsidRDefault="00E45206" w:rsidP="00E45206">
      <w:pPr>
        <w:pStyle w:val="Textoindependiente"/>
        <w:jc w:val="both"/>
        <w:rPr>
          <w:rFonts w:ascii="Times New Roman" w:hAnsi="Times New Roman"/>
          <w:sz w:val="18"/>
          <w:u w:val="single"/>
        </w:rPr>
      </w:pPr>
      <w:r w:rsidRPr="002B3016">
        <w:rPr>
          <w:rFonts w:ascii="Times New Roman" w:hAnsi="Times New Roman"/>
          <w:sz w:val="18"/>
        </w:rPr>
        <w:t xml:space="preserve">ARTÍCULO </w:t>
      </w:r>
      <w:r>
        <w:rPr>
          <w:rFonts w:ascii="Times New Roman" w:hAnsi="Times New Roman"/>
          <w:sz w:val="18"/>
        </w:rPr>
        <w:t>9</w:t>
      </w:r>
      <w:r w:rsidRPr="002B3016">
        <w:rPr>
          <w:rFonts w:ascii="Times New Roman" w:hAnsi="Times New Roman"/>
          <w:sz w:val="18"/>
        </w:rPr>
        <w:t xml:space="preserve">º: </w:t>
      </w:r>
      <w:r w:rsidRPr="002B3016">
        <w:rPr>
          <w:rFonts w:ascii="Times New Roman" w:hAnsi="Times New Roman"/>
          <w:sz w:val="18"/>
          <w:u w:val="single"/>
        </w:rPr>
        <w:t>ENTREGA DEL BIEN:</w:t>
      </w:r>
    </w:p>
    <w:p w:rsidR="00E45206" w:rsidRDefault="00E45206" w:rsidP="00E45206">
      <w:pPr>
        <w:pStyle w:val="Textoindependiente"/>
        <w:jc w:val="both"/>
        <w:rPr>
          <w:rFonts w:ascii="Times New Roman" w:hAnsi="Times New Roman"/>
          <w:sz w:val="18"/>
        </w:rPr>
      </w:pPr>
      <w:r w:rsidRPr="002B3016">
        <w:rPr>
          <w:rFonts w:ascii="Times New Roman" w:hAnsi="Times New Roman"/>
          <w:sz w:val="18"/>
        </w:rPr>
        <w:t xml:space="preserve">La entrega del bien se realizara en el </w:t>
      </w:r>
      <w:r>
        <w:rPr>
          <w:rFonts w:ascii="Times New Roman" w:hAnsi="Times New Roman"/>
          <w:sz w:val="18"/>
        </w:rPr>
        <w:t xml:space="preserve">Depósito sito en Av. 9 de Julio N°1.540  dependiente </w:t>
      </w:r>
      <w:r w:rsidRPr="002B3016">
        <w:rPr>
          <w:rFonts w:ascii="Times New Roman" w:hAnsi="Times New Roman"/>
          <w:sz w:val="18"/>
        </w:rPr>
        <w:t>del Ministerio de Educación,</w:t>
      </w:r>
    </w:p>
    <w:p w:rsidR="00E45206" w:rsidRPr="00F97D5F" w:rsidRDefault="00E45206" w:rsidP="00E45206">
      <w:pPr>
        <w:pStyle w:val="Textoindependiente"/>
        <w:jc w:val="both"/>
        <w:rPr>
          <w:rFonts w:ascii="Times New Roman" w:hAnsi="Times New Roman"/>
          <w:b/>
          <w:sz w:val="18"/>
        </w:rPr>
      </w:pPr>
      <w:r w:rsidRPr="002B3016">
        <w:rPr>
          <w:rFonts w:ascii="Times New Roman" w:hAnsi="Times New Roman"/>
          <w:sz w:val="18"/>
        </w:rPr>
        <w:t>Cultura, Ciencia y Tecnología – sito en Gob. Bosch 99 – Resistencia – Chaco.</w:t>
      </w:r>
    </w:p>
    <w:p w:rsidR="00E45206" w:rsidRPr="00444506" w:rsidRDefault="00E45206" w:rsidP="00E45206">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10</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ANUNCIOS DE PREADJUDICACIÓN:</w:t>
      </w:r>
    </w:p>
    <w:p w:rsidR="00E45206" w:rsidRPr="004445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anuncios de </w:t>
      </w:r>
      <w:proofErr w:type="spellStart"/>
      <w:r w:rsidRPr="00444506">
        <w:rPr>
          <w:rFonts w:ascii="Times New Roman" w:eastAsia="Calibri" w:hAnsi="Times New Roman" w:cs="Times New Roman"/>
          <w:sz w:val="18"/>
          <w:szCs w:val="20"/>
        </w:rPr>
        <w:t>preadjudicación</w:t>
      </w:r>
      <w:proofErr w:type="spellEnd"/>
      <w:r w:rsidRPr="00444506">
        <w:rPr>
          <w:rFonts w:ascii="Times New Roman" w:eastAsia="Calibri" w:hAnsi="Times New Roman" w:cs="Times New Roman"/>
          <w:sz w:val="18"/>
          <w:szCs w:val="20"/>
        </w:rPr>
        <w:t xml:space="preserve">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E45206" w:rsidRPr="00444506" w:rsidRDefault="00E45206" w:rsidP="00E45206">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Pr>
          <w:rFonts w:ascii="Times New Roman" w:eastAsia="Calibri" w:hAnsi="Times New Roman" w:cs="Times New Roman"/>
          <w:sz w:val="18"/>
          <w:szCs w:val="20"/>
        </w:rPr>
        <w:t>1</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IMPUGNACIÓN:</w:t>
      </w:r>
    </w:p>
    <w:p w:rsidR="00E45206" w:rsidRPr="004445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podrán formular impugnaciones fundadas a la </w:t>
      </w:r>
      <w:proofErr w:type="spellStart"/>
      <w:r w:rsidRPr="00444506">
        <w:rPr>
          <w:rFonts w:ascii="Times New Roman" w:eastAsia="Calibri" w:hAnsi="Times New Roman" w:cs="Times New Roman"/>
          <w:sz w:val="18"/>
          <w:szCs w:val="20"/>
        </w:rPr>
        <w:t>preadjudicación</w:t>
      </w:r>
      <w:proofErr w:type="spellEnd"/>
      <w:r w:rsidRPr="00444506">
        <w:rPr>
          <w:rFonts w:ascii="Times New Roman" w:eastAsia="Calibri" w:hAnsi="Times New Roman" w:cs="Times New Roman"/>
          <w:sz w:val="18"/>
          <w:szCs w:val="20"/>
        </w:rPr>
        <w:t xml:space="preserve">, dentro de los tres (3) días corridos, a contar desde el vencimiento fijado para los anuncios. Las mismas podrán realizarse en </w:t>
      </w:r>
      <w:smartTag w:uri="urn:schemas-microsoft-com:office:smarttags" w:element="PersonName">
        <w:smartTagPr>
          <w:attr w:name="ProductID" w:val="la Direcci￳n"/>
        </w:smartTagPr>
        <w:r w:rsidRPr="00444506">
          <w:rPr>
            <w:rFonts w:ascii="Times New Roman" w:eastAsia="Calibri" w:hAnsi="Times New Roman" w:cs="Times New Roman"/>
            <w:sz w:val="18"/>
            <w:szCs w:val="20"/>
          </w:rPr>
          <w:t>la Dirección</w:t>
        </w:r>
      </w:smartTag>
      <w:r w:rsidRPr="00444506">
        <w:rPr>
          <w:rFonts w:ascii="Times New Roman" w:eastAsia="Calibri" w:hAnsi="Times New Roman" w:cs="Times New Roman"/>
          <w:sz w:val="18"/>
          <w:szCs w:val="20"/>
        </w:rPr>
        <w:t xml:space="preserve"> de Administración - Ministerio de Educación, Cultura, Ciencia y Tecnología.</w:t>
      </w:r>
    </w:p>
    <w:p w:rsidR="00E45206" w:rsidRPr="00444506" w:rsidRDefault="00E45206" w:rsidP="00E45206">
      <w:pPr>
        <w:pStyle w:val="Textoindependiente"/>
        <w:jc w:val="both"/>
        <w:rPr>
          <w:rFonts w:ascii="Times New Roman" w:hAnsi="Times New Roman"/>
          <w:b/>
          <w:i/>
          <w:sz w:val="18"/>
        </w:rPr>
      </w:pPr>
      <w:r w:rsidRPr="00444506">
        <w:rPr>
          <w:rFonts w:ascii="Times New Roman" w:hAnsi="Times New Roman"/>
          <w:sz w:val="18"/>
        </w:rPr>
        <w:t>En cualquier caso, las impugnaciones no darán derecho a paralizar el trámite del Concurso de Precios, todas las cuestiones planteadas serán resueltas con el acto de adjudicación.-</w:t>
      </w:r>
    </w:p>
    <w:p w:rsidR="00E45206" w:rsidRPr="00444506" w:rsidRDefault="00E45206" w:rsidP="00E45206">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Pr>
          <w:rFonts w:ascii="Times New Roman" w:eastAsia="Calibri" w:hAnsi="Times New Roman" w:cs="Times New Roman"/>
          <w:sz w:val="18"/>
          <w:szCs w:val="20"/>
        </w:rPr>
        <w:t>2</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INTERPRETACIÓN:</w:t>
      </w:r>
    </w:p>
    <w:p w:rsidR="00E45206" w:rsidRPr="00444506" w:rsidRDefault="00E45206" w:rsidP="00E45206">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(texto ordenado), Ley N° 1092-A (antes Ley N° 4787) de Administración Financiera.-</w:t>
      </w:r>
    </w:p>
    <w:p w:rsidR="00E45206" w:rsidRPr="00444506" w:rsidRDefault="00E45206" w:rsidP="00E45206">
      <w:pPr>
        <w:spacing w:before="160" w:after="0" w:line="240" w:lineRule="auto"/>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ARTÍCULO 1</w:t>
      </w:r>
      <w:r>
        <w:rPr>
          <w:rFonts w:ascii="Times New Roman" w:eastAsia="Calibri" w:hAnsi="Times New Roman" w:cs="Times New Roman"/>
          <w:sz w:val="18"/>
          <w:szCs w:val="20"/>
          <w:lang w:val="es-MX"/>
        </w:rPr>
        <w:t>3</w:t>
      </w:r>
      <w:r w:rsidRPr="00444506">
        <w:rPr>
          <w:rFonts w:ascii="Times New Roman" w:eastAsia="Calibri" w:hAnsi="Times New Roman" w:cs="Times New Roman"/>
          <w:sz w:val="18"/>
          <w:szCs w:val="20"/>
          <w:lang w:val="es-MX"/>
        </w:rPr>
        <w:t>º: “</w:t>
      </w:r>
      <w:r w:rsidRPr="00444506">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sidRPr="00444506">
          <w:rPr>
            <w:rFonts w:ascii="Times New Roman" w:eastAsia="Calibri" w:hAnsi="Times New Roman" w:cs="Times New Roman"/>
            <w:sz w:val="18"/>
            <w:szCs w:val="20"/>
            <w:u w:val="single"/>
            <w:lang w:val="es-MX"/>
          </w:rPr>
          <w:t>4713”</w:t>
        </w:r>
      </w:smartTag>
    </w:p>
    <w:p w:rsidR="00E45206" w:rsidRPr="00444506" w:rsidRDefault="00E45206" w:rsidP="00E45206">
      <w:pPr>
        <w:spacing w:after="0" w:line="240" w:lineRule="auto"/>
        <w:jc w:val="both"/>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 xml:space="preserve">A los efectos de la aplicación de la Ley Nº 47l3 y </w:t>
      </w:r>
      <w:proofErr w:type="spellStart"/>
      <w:r w:rsidRPr="00444506">
        <w:rPr>
          <w:rFonts w:ascii="Times New Roman" w:eastAsia="Calibri" w:hAnsi="Times New Roman" w:cs="Times New Roman"/>
          <w:sz w:val="18"/>
          <w:szCs w:val="20"/>
          <w:lang w:val="es-MX"/>
        </w:rPr>
        <w:t>Dec</w:t>
      </w:r>
      <w:proofErr w:type="spellEnd"/>
      <w:r w:rsidRPr="00444506">
        <w:rPr>
          <w:rFonts w:ascii="Times New Roman" w:eastAsia="Calibri" w:hAnsi="Times New Roman" w:cs="Times New Roman"/>
          <w:sz w:val="18"/>
          <w:szCs w:val="20"/>
          <w:lang w:val="es-MX"/>
        </w:rPr>
        <w:t>. Regla Nº 1874/00, los oferentes que deseen podrán acogerse al beneficio de preferencia previsto en la misma, deberán cumplimentar los requisitos normados en ella. -</w:t>
      </w:r>
    </w:p>
    <w:p w:rsidR="00E45206" w:rsidRPr="00444506" w:rsidRDefault="00E45206" w:rsidP="00E45206">
      <w:pPr>
        <w:spacing w:after="0" w:line="240" w:lineRule="auto"/>
        <w:jc w:val="right"/>
        <w:rPr>
          <w:rFonts w:ascii="Arial" w:eastAsia="Calibri" w:hAnsi="Arial" w:cs="Times New Roman"/>
          <w:b/>
          <w:sz w:val="20"/>
          <w:szCs w:val="20"/>
          <w:lang w:val="es-MX"/>
        </w:rPr>
      </w:pPr>
    </w:p>
    <w:p w:rsidR="00E45206" w:rsidRPr="00444506" w:rsidRDefault="00E45206" w:rsidP="00E45206">
      <w:pPr>
        <w:spacing w:after="0" w:line="240" w:lineRule="auto"/>
        <w:jc w:val="right"/>
        <w:rPr>
          <w:rFonts w:ascii="Arial" w:eastAsia="Calibri" w:hAnsi="Arial" w:cs="Times New Roman"/>
          <w:b/>
          <w:sz w:val="20"/>
          <w:szCs w:val="20"/>
          <w:lang w:val="es-MX"/>
        </w:rPr>
      </w:pPr>
    </w:p>
    <w:p w:rsidR="00E45206" w:rsidRPr="00444506" w:rsidRDefault="00E45206" w:rsidP="00E45206">
      <w:pPr>
        <w:spacing w:after="0" w:line="240" w:lineRule="auto"/>
        <w:jc w:val="right"/>
        <w:rPr>
          <w:rFonts w:ascii="Arial" w:eastAsia="Calibri" w:hAnsi="Arial" w:cs="Times New Roman"/>
          <w:b/>
          <w:sz w:val="20"/>
          <w:szCs w:val="20"/>
          <w:lang w:val="es-MX"/>
        </w:rPr>
      </w:pPr>
    </w:p>
    <w:p w:rsidR="00E45206" w:rsidRPr="00444506" w:rsidRDefault="00E45206" w:rsidP="00E45206">
      <w:pPr>
        <w:spacing w:after="0" w:line="240" w:lineRule="auto"/>
        <w:jc w:val="right"/>
        <w:rPr>
          <w:rFonts w:ascii="Arial" w:eastAsia="Calibri" w:hAnsi="Arial" w:cs="Times New Roman"/>
          <w:b/>
          <w:sz w:val="20"/>
          <w:szCs w:val="20"/>
          <w:lang w:val="es-MX"/>
        </w:rPr>
      </w:pPr>
    </w:p>
    <w:p w:rsidR="00E45206" w:rsidRDefault="00E45206" w:rsidP="00E45206">
      <w:pPr>
        <w:spacing w:after="0" w:line="240" w:lineRule="auto"/>
        <w:jc w:val="right"/>
        <w:rPr>
          <w:rFonts w:ascii="Arial" w:eastAsia="Calibri" w:hAnsi="Arial" w:cs="Times New Roman"/>
          <w:b/>
          <w:sz w:val="20"/>
          <w:szCs w:val="20"/>
          <w:lang w:val="es-MX"/>
        </w:rPr>
      </w:pPr>
    </w:p>
    <w:p w:rsidR="00E45206" w:rsidRDefault="00E45206" w:rsidP="00E45206">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E45206" w:rsidRPr="00537812" w:rsidRDefault="00E45206" w:rsidP="00E45206">
      <w:pPr>
        <w:rPr>
          <w:rFonts w:ascii="Arial" w:eastAsia="Calibri" w:hAnsi="Arial" w:cs="Times New Roman"/>
          <w:sz w:val="20"/>
          <w:szCs w:val="20"/>
          <w:lang w:val="es-MX"/>
        </w:rPr>
      </w:pPr>
    </w:p>
    <w:p w:rsidR="00E45206" w:rsidRPr="00537812" w:rsidRDefault="00E45206" w:rsidP="00E45206">
      <w:pPr>
        <w:rPr>
          <w:rFonts w:ascii="Arial" w:eastAsia="Calibri" w:hAnsi="Arial" w:cs="Times New Roman"/>
          <w:sz w:val="20"/>
          <w:szCs w:val="20"/>
          <w:lang w:val="es-MX"/>
        </w:rPr>
      </w:pPr>
    </w:p>
    <w:p w:rsidR="00E45206" w:rsidRPr="00537812" w:rsidRDefault="00E45206" w:rsidP="00E45206">
      <w:pPr>
        <w:rPr>
          <w:rFonts w:ascii="Arial" w:eastAsia="Calibri" w:hAnsi="Arial" w:cs="Times New Roman"/>
          <w:sz w:val="20"/>
          <w:szCs w:val="20"/>
          <w:lang w:val="es-MX"/>
        </w:rPr>
      </w:pPr>
    </w:p>
    <w:p w:rsidR="00E45206" w:rsidRPr="00537812" w:rsidRDefault="00E45206" w:rsidP="00E45206">
      <w:pPr>
        <w:rPr>
          <w:rFonts w:ascii="Arial" w:eastAsia="Calibri" w:hAnsi="Arial" w:cs="Times New Roman"/>
          <w:sz w:val="20"/>
          <w:szCs w:val="20"/>
          <w:lang w:val="es-MX"/>
        </w:rPr>
      </w:pPr>
    </w:p>
    <w:p w:rsidR="00E45206" w:rsidRPr="00537812" w:rsidRDefault="00E45206" w:rsidP="00E45206">
      <w:pPr>
        <w:rPr>
          <w:rFonts w:ascii="Arial" w:eastAsia="Calibri" w:hAnsi="Arial" w:cs="Times New Roman"/>
          <w:sz w:val="20"/>
          <w:szCs w:val="20"/>
          <w:lang w:val="es-MX"/>
        </w:rPr>
      </w:pPr>
    </w:p>
    <w:p w:rsidR="00E45206" w:rsidRPr="00537812" w:rsidRDefault="00E45206" w:rsidP="00E45206">
      <w:pPr>
        <w:rPr>
          <w:rFonts w:ascii="Arial" w:eastAsia="Calibri" w:hAnsi="Arial" w:cs="Times New Roman"/>
          <w:sz w:val="20"/>
          <w:szCs w:val="20"/>
          <w:lang w:val="es-MX"/>
        </w:rPr>
      </w:pPr>
    </w:p>
    <w:p w:rsidR="00E45206" w:rsidRPr="00537812" w:rsidRDefault="00E45206" w:rsidP="00E45206">
      <w:pPr>
        <w:rPr>
          <w:rFonts w:ascii="Arial" w:eastAsia="Calibri" w:hAnsi="Arial" w:cs="Times New Roman"/>
          <w:sz w:val="20"/>
          <w:szCs w:val="20"/>
          <w:lang w:val="es-MX"/>
        </w:rPr>
      </w:pPr>
    </w:p>
    <w:p w:rsidR="00E45206" w:rsidRDefault="00E45206" w:rsidP="00E45206">
      <w:pPr>
        <w:rPr>
          <w:rFonts w:ascii="Arial" w:eastAsia="Calibri" w:hAnsi="Arial" w:cs="Times New Roman"/>
          <w:sz w:val="20"/>
          <w:szCs w:val="20"/>
          <w:lang w:val="es-MX"/>
        </w:rPr>
      </w:pPr>
    </w:p>
    <w:p w:rsidR="00E45206" w:rsidRDefault="00E45206" w:rsidP="00E45206">
      <w:pP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E45206" w:rsidRPr="00943CC9" w:rsidRDefault="00E45206" w:rsidP="00E45206">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lastRenderedPageBreak/>
        <w:t>DECLARACION JURADA</w:t>
      </w:r>
    </w:p>
    <w:p w:rsidR="00E45206" w:rsidRPr="00943CC9" w:rsidRDefault="00E45206" w:rsidP="00E45206">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3"/>
      </w:tblGrid>
      <w:tr w:rsidR="00E45206" w:rsidRPr="00943CC9" w:rsidTr="00221009">
        <w:trPr>
          <w:trHeight w:val="10231"/>
        </w:trPr>
        <w:tc>
          <w:tcPr>
            <w:tcW w:w="9193" w:type="dxa"/>
          </w:tcPr>
          <w:p w:rsidR="00E45206" w:rsidRPr="00943CC9" w:rsidRDefault="00E45206" w:rsidP="00221009">
            <w:pPr>
              <w:tabs>
                <w:tab w:val="left" w:pos="3969"/>
              </w:tabs>
              <w:ind w:left="141"/>
              <w:rPr>
                <w:b/>
                <w:sz w:val="28"/>
              </w:rPr>
            </w:pPr>
            <w:r w:rsidRPr="00943CC9">
              <w:rPr>
                <w:b/>
                <w:sz w:val="28"/>
              </w:rPr>
              <w:tab/>
            </w:r>
          </w:p>
          <w:p w:rsidR="00E45206" w:rsidRPr="00943CC9" w:rsidRDefault="00E45206" w:rsidP="00221009">
            <w:pPr>
              <w:tabs>
                <w:tab w:val="left" w:pos="3969"/>
              </w:tabs>
              <w:ind w:left="141" w:firstLine="3474"/>
            </w:pPr>
            <w:r w:rsidRPr="00943CC9">
              <w:rPr>
                <w:b/>
                <w:sz w:val="28"/>
              </w:rPr>
              <w:t>Resistencia</w:t>
            </w:r>
            <w:r w:rsidRPr="00943CC9">
              <w:t xml:space="preserve">, </w:t>
            </w:r>
          </w:p>
          <w:p w:rsidR="00E45206" w:rsidRPr="00943CC9" w:rsidRDefault="00E45206" w:rsidP="00221009">
            <w:pPr>
              <w:tabs>
                <w:tab w:val="left" w:pos="3969"/>
                <w:tab w:val="left" w:pos="6930"/>
              </w:tabs>
              <w:ind w:left="141"/>
              <w:rPr>
                <w:b/>
                <w:sz w:val="28"/>
                <w:u w:val="single"/>
              </w:rPr>
            </w:pPr>
            <w:r>
              <w:rPr>
                <w:b/>
              </w:rPr>
              <w:t xml:space="preserve">      </w:t>
            </w:r>
            <w:r w:rsidRPr="00943CC9">
              <w:rPr>
                <w:b/>
              </w:rPr>
              <w:t>Tipo de Gestión</w:t>
            </w:r>
            <w:r w:rsidRPr="00943CC9">
              <w:t xml:space="preserve">:      </w:t>
            </w:r>
            <w:r>
              <w:rPr>
                <w:b/>
                <w:sz w:val="28"/>
                <w:u w:val="single"/>
              </w:rPr>
              <w:t>Concurso de Precios  N° 42/2021</w:t>
            </w:r>
          </w:p>
          <w:p w:rsidR="00E45206" w:rsidRPr="00943CC9" w:rsidRDefault="00E45206" w:rsidP="00221009">
            <w:pPr>
              <w:jc w:val="center"/>
              <w:rPr>
                <w:b/>
                <w:sz w:val="32"/>
                <w:u w:val="single"/>
              </w:rPr>
            </w:pPr>
            <w:r w:rsidRPr="00943CC9">
              <w:rPr>
                <w:b/>
                <w:sz w:val="32"/>
                <w:u w:val="single"/>
              </w:rPr>
              <w:t>MANIFIESTO CON CARÁCTER DE DECLARACION JURADA QUE:</w:t>
            </w:r>
          </w:p>
          <w:p w:rsidR="00E45206" w:rsidRPr="00943CC9" w:rsidRDefault="00E45206" w:rsidP="00E45206">
            <w:pPr>
              <w:pStyle w:val="Prrafodelista"/>
              <w:numPr>
                <w:ilvl w:val="0"/>
                <w:numId w:val="13"/>
              </w:numPr>
              <w:ind w:left="8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E45206" w:rsidRPr="00943CC9" w:rsidRDefault="00E45206" w:rsidP="00E45206">
            <w:pPr>
              <w:pStyle w:val="Prrafodelista"/>
              <w:numPr>
                <w:ilvl w:val="0"/>
                <w:numId w:val="13"/>
              </w:numPr>
              <w:ind w:left="861"/>
              <w:jc w:val="both"/>
            </w:pPr>
            <w:r w:rsidRPr="00943CC9">
              <w:rPr>
                <w:b/>
                <w:sz w:val="24"/>
              </w:rPr>
              <w:t>NO</w:t>
            </w:r>
            <w:r w:rsidRPr="00943CC9">
              <w:t xml:space="preserve"> poseo causas penales y administrativas en curso. Según lo que dispone el art. 6.1. Decreto 3566/77</w:t>
            </w:r>
          </w:p>
          <w:p w:rsidR="00E45206" w:rsidRPr="00943CC9" w:rsidRDefault="00E45206" w:rsidP="00E45206">
            <w:pPr>
              <w:pStyle w:val="Prrafodelista"/>
              <w:numPr>
                <w:ilvl w:val="0"/>
                <w:numId w:val="13"/>
              </w:numPr>
              <w:ind w:left="861"/>
              <w:jc w:val="both"/>
            </w:pPr>
            <w:r w:rsidRPr="00943CC9">
              <w:rPr>
                <w:b/>
              </w:rPr>
              <w:t>Declaro</w:t>
            </w:r>
            <w:r w:rsidRPr="00943CC9">
              <w:t xml:space="preserve"> conocer y cumplir con la totalidad de la normativa vigente en la materia de contratación.</w:t>
            </w:r>
          </w:p>
          <w:p w:rsidR="00E45206" w:rsidRPr="00943CC9" w:rsidRDefault="00E45206" w:rsidP="00E45206">
            <w:pPr>
              <w:pStyle w:val="Prrafodelista"/>
              <w:numPr>
                <w:ilvl w:val="0"/>
                <w:numId w:val="13"/>
              </w:numPr>
              <w:ind w:left="861"/>
              <w:jc w:val="both"/>
            </w:pPr>
            <w:r w:rsidRPr="00943CC9">
              <w:rPr>
                <w:b/>
              </w:rPr>
              <w:t>Renuncio</w:t>
            </w:r>
            <w:r w:rsidRPr="00943CC9">
              <w:t xml:space="preserve"> al fuero Federal, aceptando la jurisdicción de los Tribunales Ordinarios de la ciudad de Resistencia Chaco.</w:t>
            </w:r>
          </w:p>
          <w:p w:rsidR="00E45206" w:rsidRPr="00943CC9" w:rsidRDefault="00E45206" w:rsidP="00E45206">
            <w:pPr>
              <w:pStyle w:val="Prrafodelista"/>
              <w:numPr>
                <w:ilvl w:val="0"/>
                <w:numId w:val="13"/>
              </w:numPr>
              <w:ind w:left="861"/>
              <w:jc w:val="both"/>
            </w:pPr>
            <w:r w:rsidRPr="00943CC9">
              <w:rPr>
                <w:b/>
              </w:rPr>
              <w:t>En caso de ser adjudicado me comprometo a mantener la calidad y la cantidad de los productos durante el periodo de entrega y que acepto las condiciones establecidas en el pliego.</w:t>
            </w:r>
          </w:p>
          <w:p w:rsidR="00E45206" w:rsidRPr="00943CC9" w:rsidRDefault="00E45206" w:rsidP="00221009">
            <w:pPr>
              <w:ind w:left="501"/>
              <w:jc w:val="both"/>
            </w:pPr>
          </w:p>
          <w:p w:rsidR="00E45206" w:rsidRPr="00943CC9" w:rsidRDefault="00E45206" w:rsidP="00221009">
            <w:pPr>
              <w:ind w:left="141"/>
              <w:jc w:val="both"/>
            </w:pPr>
          </w:p>
          <w:p w:rsidR="00E45206" w:rsidRPr="00943CC9" w:rsidRDefault="00E45206" w:rsidP="00221009">
            <w:pPr>
              <w:tabs>
                <w:tab w:val="left" w:pos="6075"/>
              </w:tabs>
              <w:ind w:left="141" w:firstLine="6663"/>
            </w:pPr>
            <w:r w:rsidRPr="00943CC9">
              <w:t>…………………………………</w:t>
            </w:r>
          </w:p>
          <w:p w:rsidR="00E45206" w:rsidRPr="00943CC9" w:rsidRDefault="00E45206" w:rsidP="00221009">
            <w:pPr>
              <w:tabs>
                <w:tab w:val="left" w:pos="6075"/>
              </w:tabs>
              <w:ind w:firstLine="6804"/>
              <w:jc w:val="center"/>
            </w:pPr>
            <w:r w:rsidRPr="00943CC9">
              <w:t>Firma y sello</w:t>
            </w:r>
          </w:p>
          <w:p w:rsidR="00E45206" w:rsidRPr="00943CC9" w:rsidRDefault="00E45206" w:rsidP="00221009">
            <w:pPr>
              <w:ind w:left="141"/>
            </w:pPr>
          </w:p>
          <w:p w:rsidR="00E45206" w:rsidRPr="00943CC9" w:rsidRDefault="00E45206" w:rsidP="00221009">
            <w:pPr>
              <w:ind w:left="141"/>
              <w:rPr>
                <w:lang w:val="es-MX"/>
              </w:rPr>
            </w:pPr>
          </w:p>
          <w:p w:rsidR="00E45206" w:rsidRPr="00943CC9" w:rsidRDefault="00E45206" w:rsidP="00221009">
            <w:pPr>
              <w:ind w:left="141"/>
              <w:rPr>
                <w:lang w:val="es-MX"/>
              </w:rPr>
            </w:pPr>
          </w:p>
          <w:p w:rsidR="00E45206" w:rsidRPr="00943CC9" w:rsidRDefault="00E45206" w:rsidP="00221009">
            <w:pPr>
              <w:ind w:left="141"/>
              <w:rPr>
                <w:b/>
                <w:sz w:val="28"/>
              </w:rPr>
            </w:pPr>
          </w:p>
        </w:tc>
      </w:tr>
    </w:tbl>
    <w:p w:rsidR="00E45206" w:rsidRDefault="00E45206" w:rsidP="00E45206">
      <w:pPr>
        <w:jc w:val="center"/>
        <w:rPr>
          <w:rFonts w:ascii="Arial" w:eastAsia="Calibri" w:hAnsi="Arial" w:cs="Times New Roman"/>
          <w:sz w:val="20"/>
          <w:szCs w:val="20"/>
          <w:lang w:val="es-MX"/>
        </w:rPr>
      </w:pPr>
    </w:p>
    <w:p w:rsidR="00E45206" w:rsidRDefault="00E45206" w:rsidP="00E45206">
      <w:pPr>
        <w:jc w:val="center"/>
        <w:rPr>
          <w:rFonts w:ascii="Arial" w:eastAsia="Calibri" w:hAnsi="Arial" w:cs="Times New Roman"/>
          <w:sz w:val="20"/>
          <w:szCs w:val="20"/>
          <w:lang w:val="es-MX"/>
        </w:rPr>
      </w:pPr>
    </w:p>
    <w:p w:rsidR="00FF23E6" w:rsidRPr="00E45206" w:rsidRDefault="00FF23E6" w:rsidP="00E45206">
      <w:pPr>
        <w:rPr>
          <w:szCs w:val="20"/>
        </w:rPr>
      </w:pPr>
    </w:p>
    <w:sectPr w:rsidR="00FF23E6" w:rsidRPr="00E45206" w:rsidSect="00D26D4F">
      <w:headerReference w:type="default" r:id="rId8"/>
      <w:pgSz w:w="12240" w:h="20160" w:code="5"/>
      <w:pgMar w:top="1276" w:right="1134" w:bottom="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10" w:rsidRDefault="00963D10" w:rsidP="00293622">
      <w:pPr>
        <w:spacing w:after="0" w:line="240" w:lineRule="auto"/>
      </w:pPr>
      <w:r>
        <w:separator/>
      </w:r>
    </w:p>
  </w:endnote>
  <w:endnote w:type="continuationSeparator" w:id="1">
    <w:p w:rsidR="00963D10" w:rsidRDefault="00963D10" w:rsidP="0029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10" w:rsidRDefault="00963D10" w:rsidP="00293622">
      <w:pPr>
        <w:spacing w:after="0" w:line="240" w:lineRule="auto"/>
      </w:pPr>
      <w:r>
        <w:separator/>
      </w:r>
    </w:p>
  </w:footnote>
  <w:footnote w:type="continuationSeparator" w:id="1">
    <w:p w:rsidR="00963D10" w:rsidRDefault="00963D10" w:rsidP="00293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10" w:rsidRDefault="00963D10" w:rsidP="00D2105A">
    <w:pPr>
      <w:pStyle w:val="Encabezado"/>
      <w:tabs>
        <w:tab w:val="left" w:pos="6096"/>
      </w:tabs>
    </w:pPr>
    <w:r>
      <w:rPr>
        <w:noProof/>
      </w:rPr>
      <w:drawing>
        <wp:anchor distT="0" distB="0" distL="114300" distR="114300" simplePos="0" relativeHeight="251659264" behindDoc="1" locked="0" layoutInCell="1" allowOverlap="1">
          <wp:simplePos x="0" y="0"/>
          <wp:positionH relativeFrom="column">
            <wp:posOffset>-335280</wp:posOffset>
          </wp:positionH>
          <wp:positionV relativeFrom="paragraph">
            <wp:posOffset>-135890</wp:posOffset>
          </wp:positionV>
          <wp:extent cx="3695700" cy="552450"/>
          <wp:effectExtent l="19050" t="0" r="0" b="0"/>
          <wp:wrapThrough wrapText="bothSides">
            <wp:wrapPolygon edited="0">
              <wp:start x="-111" y="0"/>
              <wp:lineTo x="-111" y="20855"/>
              <wp:lineTo x="21600" y="20855"/>
              <wp:lineTo x="21600"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95700" cy="552450"/>
                  </a:xfrm>
                  <a:prstGeom prst="rect">
                    <a:avLst/>
                  </a:prstGeom>
                  <a:noFill/>
                  <a:ln>
                    <a:noFill/>
                  </a:ln>
                </pic:spPr>
              </pic:pic>
            </a:graphicData>
          </a:graphic>
        </wp:anchor>
      </w:drawing>
    </w:r>
  </w:p>
  <w:p w:rsidR="00963D10" w:rsidRDefault="00963D10" w:rsidP="00D2105A">
    <w:pPr>
      <w:pStyle w:val="Encabezado"/>
      <w:tabs>
        <w:tab w:val="left" w:pos="6096"/>
      </w:tabs>
      <w:rPr>
        <w:sz w:val="16"/>
        <w:szCs w:val="16"/>
      </w:rPr>
    </w:pPr>
    <w:r>
      <w:tab/>
      <w:t xml:space="preserve">                                                                                                                </w:t>
    </w:r>
    <w:r w:rsidRPr="00961B88">
      <w:rPr>
        <w:sz w:val="16"/>
        <w:szCs w:val="16"/>
      </w:rPr>
      <w:t>DIRECCION DE ADMINISTRACION</w:t>
    </w:r>
  </w:p>
  <w:p w:rsidR="00963D10" w:rsidRDefault="00963D10" w:rsidP="00D2105A">
    <w:pPr>
      <w:pStyle w:val="Encabezado"/>
      <w:tabs>
        <w:tab w:val="left" w:pos="6096"/>
      </w:tabs>
      <w:rPr>
        <w:sz w:val="16"/>
        <w:szCs w:val="16"/>
      </w:rPr>
    </w:pPr>
    <w:r>
      <w:rPr>
        <w:sz w:val="16"/>
        <w:szCs w:val="16"/>
      </w:rPr>
      <w:tab/>
      <w:t xml:space="preserve">                                                                                                                                              DEPARTAMENTO CONTRATACIONES</w:t>
    </w:r>
  </w:p>
  <w:p w:rsidR="00963D10" w:rsidRDefault="00963D10" w:rsidP="00D2105A">
    <w:pPr>
      <w:pStyle w:val="Encabezado"/>
      <w:tabs>
        <w:tab w:val="left" w:pos="6096"/>
      </w:tabs>
      <w:jc w:val="right"/>
      <w:rPr>
        <w:sz w:val="16"/>
        <w:szCs w:val="16"/>
      </w:rPr>
    </w:pPr>
  </w:p>
  <w:p w:rsidR="00963D10" w:rsidRPr="00963D10" w:rsidRDefault="00963D10" w:rsidP="00963D10">
    <w:pPr>
      <w:pStyle w:val="Encabezado"/>
      <w:tabs>
        <w:tab w:val="left" w:pos="6096"/>
      </w:tabs>
      <w:jc w:val="right"/>
      <w:rPr>
        <w:i/>
        <w:sz w:val="16"/>
        <w:szCs w:val="16"/>
      </w:rPr>
    </w:pPr>
    <w:r>
      <w:rPr>
        <w:i/>
        <w:sz w:val="16"/>
        <w:szCs w:val="16"/>
      </w:rPr>
      <w:t>“2021- AÑO DE EL IMPENETRABLE CHAQUEÑO, DPTO. GENERAL GUEMES</w:t>
    </w:r>
    <w:r w:rsidRPr="006662A0">
      <w:rPr>
        <w:i/>
        <w:sz w:val="16"/>
        <w:szCs w:val="16"/>
      </w:rPr>
      <w:t>”</w:t>
    </w:r>
  </w:p>
  <w:p w:rsidR="00963D10" w:rsidRPr="00A163AD" w:rsidRDefault="00963D10" w:rsidP="00D2105A">
    <w:pPr>
      <w:pStyle w:val="Encabezado"/>
      <w:pBdr>
        <w:bottom w:val="single" w:sz="4" w:space="1" w:color="auto"/>
      </w:pBdr>
      <w:ind w:firstLine="3544"/>
      <w:rPr>
        <w:rFonts w:ascii="Arial Rounded MT Bold" w:hAnsi="Arial Rounded MT Bold" w:cs="Arial"/>
        <w:noProof/>
        <w:sz w:val="16"/>
        <w:szCs w:val="16"/>
      </w:rPr>
    </w:pPr>
  </w:p>
  <w:p w:rsidR="00963D10" w:rsidRPr="00D2105A" w:rsidRDefault="00963D10" w:rsidP="00D210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
    <w:nsid w:val="184E1E04"/>
    <w:multiLevelType w:val="hybridMultilevel"/>
    <w:tmpl w:val="8612F11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6">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4"/>
  </w:num>
  <w:num w:numId="8">
    <w:abstractNumId w:val="10"/>
  </w:num>
  <w:num w:numId="9">
    <w:abstractNumId w:val="2"/>
  </w:num>
  <w:num w:numId="10">
    <w:abstractNumId w:val="9"/>
  </w:num>
  <w:num w:numId="11">
    <w:abstractNumId w:val="7"/>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185345"/>
  </w:hdrShapeDefaults>
  <w:footnotePr>
    <w:footnote w:id="0"/>
    <w:footnote w:id="1"/>
  </w:footnotePr>
  <w:endnotePr>
    <w:endnote w:id="0"/>
    <w:endnote w:id="1"/>
  </w:endnotePr>
  <w:compat>
    <w:useFELayout/>
  </w:compat>
  <w:rsids>
    <w:rsidRoot w:val="005713C7"/>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CCF"/>
    <w:rsid w:val="000A5E1D"/>
    <w:rsid w:val="000B44CF"/>
    <w:rsid w:val="000C1D48"/>
    <w:rsid w:val="000C3621"/>
    <w:rsid w:val="000D1611"/>
    <w:rsid w:val="000D2034"/>
    <w:rsid w:val="000D30B8"/>
    <w:rsid w:val="000D3A0A"/>
    <w:rsid w:val="000E159F"/>
    <w:rsid w:val="000E1DA1"/>
    <w:rsid w:val="000E3814"/>
    <w:rsid w:val="000E4EE3"/>
    <w:rsid w:val="000E62C6"/>
    <w:rsid w:val="000F0EDC"/>
    <w:rsid w:val="000F754F"/>
    <w:rsid w:val="00101ADE"/>
    <w:rsid w:val="00104B3D"/>
    <w:rsid w:val="001078F4"/>
    <w:rsid w:val="001102E5"/>
    <w:rsid w:val="00114437"/>
    <w:rsid w:val="001163C6"/>
    <w:rsid w:val="00122411"/>
    <w:rsid w:val="00125310"/>
    <w:rsid w:val="001272B4"/>
    <w:rsid w:val="001362F1"/>
    <w:rsid w:val="0014225E"/>
    <w:rsid w:val="00142AF6"/>
    <w:rsid w:val="00144166"/>
    <w:rsid w:val="00150361"/>
    <w:rsid w:val="00150F9C"/>
    <w:rsid w:val="001511E8"/>
    <w:rsid w:val="00151FCA"/>
    <w:rsid w:val="00153779"/>
    <w:rsid w:val="001543F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571EB"/>
    <w:rsid w:val="00365369"/>
    <w:rsid w:val="00366EFC"/>
    <w:rsid w:val="00374623"/>
    <w:rsid w:val="00380383"/>
    <w:rsid w:val="00383166"/>
    <w:rsid w:val="00383BCB"/>
    <w:rsid w:val="00391A19"/>
    <w:rsid w:val="00391AC3"/>
    <w:rsid w:val="00392A5A"/>
    <w:rsid w:val="00393031"/>
    <w:rsid w:val="0039689F"/>
    <w:rsid w:val="00397A66"/>
    <w:rsid w:val="003A3324"/>
    <w:rsid w:val="003A3E3F"/>
    <w:rsid w:val="003A5D3E"/>
    <w:rsid w:val="003A64C4"/>
    <w:rsid w:val="003A786E"/>
    <w:rsid w:val="003B7B5C"/>
    <w:rsid w:val="003C3805"/>
    <w:rsid w:val="003C3E9B"/>
    <w:rsid w:val="003C7443"/>
    <w:rsid w:val="003D47A2"/>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11E5"/>
    <w:rsid w:val="00444506"/>
    <w:rsid w:val="0044574C"/>
    <w:rsid w:val="004464C5"/>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36C3D"/>
    <w:rsid w:val="00542845"/>
    <w:rsid w:val="0054292F"/>
    <w:rsid w:val="00547274"/>
    <w:rsid w:val="00552547"/>
    <w:rsid w:val="00556026"/>
    <w:rsid w:val="0056153B"/>
    <w:rsid w:val="005628B8"/>
    <w:rsid w:val="00564D71"/>
    <w:rsid w:val="00570994"/>
    <w:rsid w:val="005711D1"/>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564"/>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6472"/>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4F18"/>
    <w:rsid w:val="007E5C14"/>
    <w:rsid w:val="007F2028"/>
    <w:rsid w:val="007F3D20"/>
    <w:rsid w:val="00803266"/>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223F"/>
    <w:rsid w:val="008B3592"/>
    <w:rsid w:val="008B45D8"/>
    <w:rsid w:val="008C38F0"/>
    <w:rsid w:val="008C7E66"/>
    <w:rsid w:val="008D0B43"/>
    <w:rsid w:val="008D191E"/>
    <w:rsid w:val="008D3D20"/>
    <w:rsid w:val="008D7491"/>
    <w:rsid w:val="008E0265"/>
    <w:rsid w:val="008E2B4F"/>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3D10"/>
    <w:rsid w:val="00964815"/>
    <w:rsid w:val="00965AF1"/>
    <w:rsid w:val="00972210"/>
    <w:rsid w:val="0097736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1C3E"/>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5D4"/>
    <w:rsid w:val="00B741EA"/>
    <w:rsid w:val="00B7727D"/>
    <w:rsid w:val="00B7763E"/>
    <w:rsid w:val="00B82ADE"/>
    <w:rsid w:val="00B86D25"/>
    <w:rsid w:val="00B94B6D"/>
    <w:rsid w:val="00B96E5A"/>
    <w:rsid w:val="00B9711F"/>
    <w:rsid w:val="00BA4DCD"/>
    <w:rsid w:val="00BA5713"/>
    <w:rsid w:val="00BA759B"/>
    <w:rsid w:val="00BB0D2E"/>
    <w:rsid w:val="00BB5120"/>
    <w:rsid w:val="00BE0808"/>
    <w:rsid w:val="00BE0D3C"/>
    <w:rsid w:val="00BE0FAA"/>
    <w:rsid w:val="00BF104C"/>
    <w:rsid w:val="00BF746D"/>
    <w:rsid w:val="00C018AF"/>
    <w:rsid w:val="00C13767"/>
    <w:rsid w:val="00C15972"/>
    <w:rsid w:val="00C20C4B"/>
    <w:rsid w:val="00C24B52"/>
    <w:rsid w:val="00C264F3"/>
    <w:rsid w:val="00C35B26"/>
    <w:rsid w:val="00C3749F"/>
    <w:rsid w:val="00C41923"/>
    <w:rsid w:val="00C43996"/>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34C4B"/>
    <w:rsid w:val="00D37689"/>
    <w:rsid w:val="00D4397E"/>
    <w:rsid w:val="00D472B6"/>
    <w:rsid w:val="00D475C3"/>
    <w:rsid w:val="00D47732"/>
    <w:rsid w:val="00D5089B"/>
    <w:rsid w:val="00D54521"/>
    <w:rsid w:val="00D54F10"/>
    <w:rsid w:val="00D62C58"/>
    <w:rsid w:val="00D723FD"/>
    <w:rsid w:val="00D73DF5"/>
    <w:rsid w:val="00D7578A"/>
    <w:rsid w:val="00D76ED2"/>
    <w:rsid w:val="00D808C2"/>
    <w:rsid w:val="00D813F9"/>
    <w:rsid w:val="00D92FFB"/>
    <w:rsid w:val="00D9464A"/>
    <w:rsid w:val="00D94EE4"/>
    <w:rsid w:val="00D95BAC"/>
    <w:rsid w:val="00D95C49"/>
    <w:rsid w:val="00D97AFA"/>
    <w:rsid w:val="00DA3110"/>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30911"/>
    <w:rsid w:val="00E42380"/>
    <w:rsid w:val="00E42B7D"/>
    <w:rsid w:val="00E440DA"/>
    <w:rsid w:val="00E45206"/>
    <w:rsid w:val="00E50BE9"/>
    <w:rsid w:val="00E50E72"/>
    <w:rsid w:val="00E52D01"/>
    <w:rsid w:val="00E53B36"/>
    <w:rsid w:val="00E53EB7"/>
    <w:rsid w:val="00E553AF"/>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71F7E"/>
    <w:rsid w:val="00F74045"/>
    <w:rsid w:val="00F7735E"/>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23E6"/>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5345"/>
    <o:shapelayout v:ext="edit">
      <o:idmap v:ext="edit" data="1"/>
      <o:rules v:ext="edit">
        <o:r id="V:Rule4" type="connector" idref="#Conector recto de flecha 10"/>
        <o:r id="V:Rule5" type="connector" idref="#Conector recto de flecha 9"/>
        <o:r id="V:Rule6" type="connector" idref="#Conector recto de flecha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4520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45206"/>
    <w:rPr>
      <w:sz w:val="16"/>
      <w:szCs w:val="16"/>
    </w:rPr>
  </w:style>
</w:styles>
</file>

<file path=word/webSettings.xml><?xml version="1.0" encoding="utf-8"?>
<w:webSettings xmlns:r="http://schemas.openxmlformats.org/officeDocument/2006/relationships" xmlns:w="http://schemas.openxmlformats.org/wordprocessingml/2006/main">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7B3B-5852-4014-9AD3-B5AB6CCB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Pages>
  <Words>1283</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172</cp:revision>
  <cp:lastPrinted>2021-02-08T14:19:00Z</cp:lastPrinted>
  <dcterms:created xsi:type="dcterms:W3CDTF">2019-02-08T13:51:00Z</dcterms:created>
  <dcterms:modified xsi:type="dcterms:W3CDTF">2021-02-08T14:23:00Z</dcterms:modified>
</cp:coreProperties>
</file>